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A67" w:rsidRDefault="003C4A67" w:rsidP="003C4A67">
      <w:pPr>
        <w:spacing w:after="0"/>
        <w:jc w:val="right"/>
        <w:rPr>
          <w:rFonts w:ascii="Times New Roman" w:hAnsi="Times New Roman" w:cs="Times New Roman"/>
          <w:sz w:val="32"/>
          <w:szCs w:val="32"/>
          <w:lang w:val="en-US"/>
        </w:rPr>
      </w:pPr>
      <w:r w:rsidRPr="00C27389">
        <w:rPr>
          <w:rFonts w:ascii="Times New Roman" w:hAnsi="Times New Roman" w:cs="Times New Roman"/>
          <w:sz w:val="32"/>
          <w:szCs w:val="32"/>
        </w:rPr>
        <w:t>Приложение</w:t>
      </w:r>
      <w:r w:rsidRPr="00C2738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3</w:t>
      </w:r>
    </w:p>
    <w:p w:rsidR="003C4A67" w:rsidRDefault="003C4A67" w:rsidP="003C4A67">
      <w:pPr>
        <w:spacing w:after="0"/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3C4A67" w:rsidRPr="00224ECC" w:rsidRDefault="003C4A67" w:rsidP="003C4A67">
      <w:pPr>
        <w:spacing w:after="0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224ECC">
        <w:rPr>
          <w:rFonts w:ascii="Times New Roman" w:hAnsi="Times New Roman" w:cs="Times New Roman"/>
          <w:b/>
          <w:sz w:val="32"/>
          <w:szCs w:val="32"/>
          <w:lang w:val="en-US"/>
        </w:rPr>
        <w:t>Watch the video and fill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in the gaps with one word each.</w:t>
      </w:r>
    </w:p>
    <w:p w:rsidR="003C4A67" w:rsidRPr="00224ECC" w:rsidRDefault="003C4A67" w:rsidP="003C4A67">
      <w:pPr>
        <w:spacing w:after="0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3C4A67" w:rsidRDefault="003C4A67" w:rsidP="003C4A67">
      <w:pPr>
        <w:spacing w:after="0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6358890" cy="1869108"/>
            <wp:effectExtent l="19050" t="0" r="381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0384" t="26360" r="22457" b="437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8890" cy="1869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4A67" w:rsidRDefault="003C4A67" w:rsidP="003C4A67">
      <w:pPr>
        <w:spacing w:after="0"/>
        <w:jc w:val="right"/>
        <w:rPr>
          <w:rFonts w:ascii="Times New Roman" w:hAnsi="Times New Roman" w:cs="Times New Roman"/>
          <w:sz w:val="32"/>
          <w:szCs w:val="32"/>
          <w:lang w:val="en-US"/>
        </w:rPr>
      </w:pPr>
    </w:p>
    <w:p w:rsidR="003C4A67" w:rsidRDefault="003C4A67" w:rsidP="003C4A67">
      <w:pPr>
        <w:spacing w:after="0"/>
        <w:jc w:val="right"/>
        <w:rPr>
          <w:rFonts w:ascii="Times New Roman" w:hAnsi="Times New Roman" w:cs="Times New Roman"/>
          <w:sz w:val="32"/>
          <w:szCs w:val="32"/>
          <w:lang w:val="en-US"/>
        </w:rPr>
      </w:pPr>
      <w:r w:rsidRPr="00C27389">
        <w:rPr>
          <w:rFonts w:ascii="Times New Roman" w:hAnsi="Times New Roman" w:cs="Times New Roman"/>
          <w:sz w:val="32"/>
          <w:szCs w:val="32"/>
        </w:rPr>
        <w:t>Приложение</w:t>
      </w:r>
      <w:r w:rsidRPr="00C2738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4</w:t>
      </w:r>
    </w:p>
    <w:p w:rsidR="003C4A67" w:rsidRDefault="003C4A67" w:rsidP="003C4A67">
      <w:pPr>
        <w:rPr>
          <w:lang w:val="en-US"/>
        </w:rPr>
      </w:pPr>
    </w:p>
    <w:p w:rsidR="003C4A67" w:rsidRPr="00224ECC" w:rsidRDefault="003C4A67" w:rsidP="003C4A67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224ECC">
        <w:rPr>
          <w:rFonts w:ascii="Times New Roman" w:hAnsi="Times New Roman" w:cs="Times New Roman"/>
          <w:b/>
          <w:sz w:val="32"/>
          <w:szCs w:val="32"/>
          <w:lang w:val="en-US"/>
        </w:rPr>
        <w:t xml:space="preserve">Watch the video again and decide if the sentences below are </w:t>
      </w:r>
      <w:proofErr w:type="gramStart"/>
      <w:r w:rsidRPr="00224ECC">
        <w:rPr>
          <w:rFonts w:ascii="Times New Roman" w:hAnsi="Times New Roman" w:cs="Times New Roman"/>
          <w:b/>
          <w:sz w:val="32"/>
          <w:szCs w:val="32"/>
          <w:lang w:val="en-US"/>
        </w:rPr>
        <w:t>True</w:t>
      </w:r>
      <w:proofErr w:type="gramEnd"/>
      <w:r w:rsidRPr="00224ECC">
        <w:rPr>
          <w:rFonts w:ascii="Times New Roman" w:hAnsi="Times New Roman" w:cs="Times New Roman"/>
          <w:b/>
          <w:sz w:val="32"/>
          <w:szCs w:val="32"/>
          <w:lang w:val="en-US"/>
        </w:rPr>
        <w:t xml:space="preserve"> or False.</w:t>
      </w:r>
    </w:p>
    <w:p w:rsidR="003C4A67" w:rsidRPr="00556897" w:rsidRDefault="003C4A67" w:rsidP="003C4A6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98870" cy="1671924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1481" t="66736" r="24927" b="75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8870" cy="1671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4A67" w:rsidRDefault="003C4A67" w:rsidP="003C4A67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3C4A67" w:rsidRDefault="003C4A67" w:rsidP="003C4A67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3C4A67" w:rsidRDefault="003C4A67" w:rsidP="003C4A67">
      <w:pPr>
        <w:spacing w:after="0"/>
        <w:jc w:val="right"/>
        <w:rPr>
          <w:rFonts w:ascii="Times New Roman" w:hAnsi="Times New Roman" w:cs="Times New Roman"/>
          <w:sz w:val="32"/>
          <w:szCs w:val="32"/>
          <w:lang w:val="en-US"/>
        </w:rPr>
      </w:pPr>
      <w:r w:rsidRPr="00C27389">
        <w:rPr>
          <w:rFonts w:ascii="Times New Roman" w:hAnsi="Times New Roman" w:cs="Times New Roman"/>
          <w:sz w:val="32"/>
          <w:szCs w:val="32"/>
        </w:rPr>
        <w:t>Приложение</w:t>
      </w:r>
      <w:r w:rsidRPr="00C2738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5</w:t>
      </w:r>
    </w:p>
    <w:p w:rsidR="003C4A67" w:rsidRDefault="003C4A67" w:rsidP="003C4A6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C4A67" w:rsidRPr="00224ECC" w:rsidRDefault="003C4A67" w:rsidP="003C4A67">
      <w:pPr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224ECC">
        <w:rPr>
          <w:rFonts w:ascii="Times New Roman" w:hAnsi="Times New Roman" w:cs="Times New Roman"/>
          <w:b/>
          <w:sz w:val="32"/>
          <w:szCs w:val="32"/>
          <w:lang w:val="en-US"/>
        </w:rPr>
        <w:t>Homework</w:t>
      </w:r>
    </w:p>
    <w:p w:rsidR="003C4A67" w:rsidRPr="003C4A67" w:rsidRDefault="003C4A67" w:rsidP="003C4A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4ECC">
        <w:rPr>
          <w:rFonts w:ascii="Times New Roman" w:hAnsi="Times New Roman" w:cs="Times New Roman"/>
          <w:sz w:val="28"/>
          <w:szCs w:val="28"/>
          <w:lang w:val="en-US"/>
        </w:rPr>
        <w:t>“5” – make up sentences with all the new words (compete, athletes, promising, coach, ranked number one, tournament, champion, stand out)</w:t>
      </w:r>
      <w:r w:rsidRPr="003C4A6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3C4A67" w:rsidRPr="003C4A67" w:rsidRDefault="003C4A67" w:rsidP="003C4A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4ECC">
        <w:rPr>
          <w:rFonts w:ascii="Times New Roman" w:hAnsi="Times New Roman" w:cs="Times New Roman"/>
          <w:sz w:val="28"/>
          <w:szCs w:val="28"/>
          <w:lang w:val="en-US"/>
        </w:rPr>
        <w:t>“4” – make up sentences with words you have learned better than others</w:t>
      </w:r>
      <w:r w:rsidRPr="003C4A6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3C4A67" w:rsidRPr="003C4A67" w:rsidRDefault="003C4A67" w:rsidP="003C4A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4ECC">
        <w:rPr>
          <w:rFonts w:ascii="Times New Roman" w:hAnsi="Times New Roman" w:cs="Times New Roman"/>
          <w:sz w:val="28"/>
          <w:szCs w:val="28"/>
          <w:lang w:val="en-US"/>
        </w:rPr>
        <w:t xml:space="preserve">“3” – write down the words in your notebooks, learn the words </w:t>
      </w:r>
      <w:r>
        <w:rPr>
          <w:rFonts w:ascii="Times New Roman" w:hAnsi="Times New Roman" w:cs="Times New Roman"/>
          <w:sz w:val="28"/>
          <w:szCs w:val="28"/>
          <w:lang w:val="en-US"/>
        </w:rPr>
        <w:t>and their translations by heart.</w:t>
      </w:r>
    </w:p>
    <w:p w:rsidR="0063054E" w:rsidRPr="003C4A67" w:rsidRDefault="003C4A67">
      <w:pPr>
        <w:rPr>
          <w:lang w:val="en-US"/>
        </w:rPr>
      </w:pPr>
    </w:p>
    <w:sectPr w:rsidR="0063054E" w:rsidRPr="003C4A67" w:rsidSect="00B34499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4A67"/>
    <w:rsid w:val="000C786D"/>
    <w:rsid w:val="003C4A67"/>
    <w:rsid w:val="00F72BDB"/>
    <w:rsid w:val="00FB2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2020-11-17T12:46:00Z</dcterms:created>
  <dcterms:modified xsi:type="dcterms:W3CDTF">2020-11-17T12:47:00Z</dcterms:modified>
</cp:coreProperties>
</file>